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5B7"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8"/>
          <w:szCs w:val="28"/>
        </w:rPr>
      </w:pPr>
      <w:r w:rsidRPr="00930FB3">
        <w:rPr>
          <w:rFonts w:ascii="Arial" w:hAnsi="Arial" w:cs="Arial-Bold"/>
          <w:b/>
          <w:bCs/>
          <w:color w:val="000000"/>
          <w:sz w:val="28"/>
          <w:szCs w:val="28"/>
        </w:rPr>
        <w:t>Lesson 2: Green Kids and Recycling</w:t>
      </w:r>
    </w:p>
    <w:p w:rsidR="00D765B7" w:rsidRPr="00930FB3"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8"/>
          <w:szCs w:val="28"/>
        </w:rPr>
      </w:pPr>
    </w:p>
    <w:p w:rsidR="00D765B7" w:rsidRPr="00204B16" w:rsidRDefault="00D765B7" w:rsidP="00D765B7">
      <w:pPr>
        <w:autoSpaceDE w:val="0"/>
        <w:autoSpaceDN w:val="0"/>
        <w:adjustRightInd w:val="0"/>
        <w:spacing w:before="0" w:beforeAutospacing="0" w:after="0" w:afterAutospacing="0" w:line="240" w:lineRule="auto"/>
        <w:jc w:val="left"/>
        <w:rPr>
          <w:rFonts w:ascii="Kristen ITC" w:hAnsi="Kristen ITC" w:cs="Arial-Bold"/>
          <w:b/>
          <w:bCs/>
          <w:color w:val="00B050"/>
          <w:sz w:val="32"/>
          <w:szCs w:val="32"/>
        </w:rPr>
      </w:pPr>
      <w:r w:rsidRPr="00204B16">
        <w:rPr>
          <w:rFonts w:ascii="Kristen ITC" w:hAnsi="Kristen ITC" w:cs="Arial-Bold"/>
          <w:b/>
          <w:bCs/>
          <w:color w:val="00B050"/>
          <w:sz w:val="32"/>
          <w:szCs w:val="32"/>
        </w:rPr>
        <w:t>Recycling and How it Keeps Habitats Healthy</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rPr>
      </w:pPr>
      <w:r w:rsidRPr="00702E2E">
        <w:rPr>
          <w:rFonts w:ascii="Arial" w:hAnsi="Arial" w:cs="Arial-Bold"/>
          <w:b/>
          <w:bCs/>
          <w:color w:val="000000"/>
          <w:sz w:val="24"/>
          <w:szCs w:val="24"/>
        </w:rPr>
        <w:t xml:space="preserve">Level: </w:t>
      </w:r>
      <w:r w:rsidRPr="00702E2E">
        <w:rPr>
          <w:rFonts w:ascii="Arial" w:hAnsi="Arial" w:cs="Arial-Bold"/>
          <w:bCs/>
          <w:color w:val="000000"/>
          <w:sz w:val="24"/>
          <w:szCs w:val="24"/>
        </w:rPr>
        <w:t>Rising Grades K - 5</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rPr>
      </w:pPr>
      <w:r w:rsidRPr="00702E2E">
        <w:rPr>
          <w:rFonts w:ascii="Arial" w:hAnsi="Arial" w:cs="Arial-Bold"/>
          <w:b/>
          <w:bCs/>
          <w:color w:val="000000"/>
          <w:sz w:val="24"/>
          <w:szCs w:val="24"/>
        </w:rPr>
        <w:t xml:space="preserve">Time: </w:t>
      </w:r>
      <w:r w:rsidRPr="00702E2E">
        <w:rPr>
          <w:rFonts w:ascii="Arial" w:hAnsi="Arial" w:cs="Arial-Bold"/>
          <w:bCs/>
          <w:color w:val="000000"/>
          <w:sz w:val="24"/>
          <w:szCs w:val="24"/>
        </w:rPr>
        <w:t>1 55 minute lesson</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u w:val="single"/>
        </w:rPr>
      </w:pPr>
      <w:r w:rsidRPr="00702E2E">
        <w:rPr>
          <w:rFonts w:ascii="Arial" w:hAnsi="Arial" w:cs="Arial-Bold"/>
          <w:b/>
          <w:bCs/>
          <w:color w:val="000000"/>
          <w:sz w:val="24"/>
          <w:szCs w:val="24"/>
          <w:u w:val="single"/>
        </w:rPr>
        <w:t xml:space="preserve">Overview/Purpose: </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This lesson will introduce students to the concept of recycling.  Students will explore how recycling impacts the environment.  These ideas will be linked to our previous investigation of endangered animals and the habitats they live in.</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rPr>
      </w:pP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sidRPr="00702E2E">
        <w:rPr>
          <w:rFonts w:ascii="Arial" w:hAnsi="Arial"/>
          <w:b/>
          <w:bCs/>
          <w:color w:val="000000"/>
          <w:sz w:val="24"/>
          <w:szCs w:val="24"/>
          <w:u w:val="single"/>
        </w:rPr>
        <w:t>Content Objectives</w:t>
      </w:r>
      <w:proofErr w:type="gramStart"/>
      <w:r w:rsidRPr="00702E2E">
        <w:rPr>
          <w:rFonts w:ascii="Arial" w:hAnsi="Arial"/>
          <w:b/>
          <w:bCs/>
          <w:color w:val="000000"/>
          <w:sz w:val="24"/>
          <w:szCs w:val="24"/>
          <w:u w:val="single"/>
        </w:rPr>
        <w:t>:</w:t>
      </w:r>
      <w:proofErr w:type="gramEnd"/>
      <w:r w:rsidRPr="00702E2E">
        <w:rPr>
          <w:rFonts w:ascii="Arial" w:hAnsi="Arial"/>
          <w:sz w:val="24"/>
          <w:szCs w:val="24"/>
        </w:rPr>
        <w:br/>
      </w:r>
      <w:r w:rsidRPr="00702E2E">
        <w:rPr>
          <w:rFonts w:ascii="Arial" w:eastAsia="Times New Roman" w:hAnsi="Arial"/>
          <w:color w:val="000000"/>
          <w:sz w:val="24"/>
          <w:szCs w:val="24"/>
        </w:rPr>
        <w:t>To awaken an awareness in students that the natural world is not to be taken for granted and treated with disrespect, but it is something to be valued and protected.</w:t>
      </w:r>
      <w:r>
        <w:rPr>
          <w:rFonts w:ascii="Arial" w:eastAsia="Times New Roman" w:hAnsi="Arial"/>
          <w:color w:val="000000"/>
          <w:sz w:val="24"/>
          <w:szCs w:val="24"/>
        </w:rPr>
        <w:t xml:space="preserve">  </w:t>
      </w:r>
      <w:r w:rsidRPr="00C05FF9">
        <w:rPr>
          <w:rFonts w:ascii="Arial" w:eastAsia="Times New Roman" w:hAnsi="Arial"/>
          <w:color w:val="000000"/>
          <w:sz w:val="24"/>
          <w:szCs w:val="24"/>
        </w:rPr>
        <w:t>The objective of this lesson is to explore with the students why recycling is important. We also would like to discuss what materials can and cannot be recycled. Students should be able to discuss what recycling is and what students can do to make an impact on environmental conservation.</w:t>
      </w:r>
      <w:r w:rsidRPr="00702E2E">
        <w:rPr>
          <w:rFonts w:ascii="Arial" w:hAnsi="Arial"/>
          <w:sz w:val="24"/>
          <w:szCs w:val="24"/>
        </w:rPr>
        <w:br/>
      </w:r>
      <w:r w:rsidRPr="00702E2E">
        <w:rPr>
          <w:rFonts w:ascii="Arial" w:hAnsi="Arial"/>
          <w:sz w:val="24"/>
          <w:szCs w:val="24"/>
        </w:rPr>
        <w:br/>
      </w:r>
      <w:r>
        <w:rPr>
          <w:rFonts w:ascii="Arial" w:hAnsi="Arial"/>
          <w:b/>
          <w:bCs/>
          <w:color w:val="000000"/>
          <w:sz w:val="24"/>
          <w:szCs w:val="24"/>
          <w:u w:val="single"/>
        </w:rPr>
        <w:t xml:space="preserve">Technology </w:t>
      </w:r>
      <w:r w:rsidRPr="00702E2E">
        <w:rPr>
          <w:rFonts w:ascii="Arial" w:hAnsi="Arial"/>
          <w:b/>
          <w:bCs/>
          <w:color w:val="000000"/>
          <w:sz w:val="24"/>
          <w:szCs w:val="24"/>
          <w:u w:val="single"/>
        </w:rPr>
        <w:t>Standards</w:t>
      </w:r>
      <w:proofErr w:type="gramStart"/>
      <w:r w:rsidRPr="00702E2E">
        <w:rPr>
          <w:rFonts w:ascii="Arial" w:hAnsi="Arial"/>
          <w:sz w:val="24"/>
          <w:szCs w:val="24"/>
        </w:rPr>
        <w:t>:</w:t>
      </w:r>
      <w:proofErr w:type="gramEnd"/>
      <w:r w:rsidRPr="00702E2E">
        <w:rPr>
          <w:rFonts w:ascii="Arial" w:hAnsi="Arial"/>
          <w:sz w:val="24"/>
          <w:szCs w:val="24"/>
        </w:rPr>
        <w:br/>
      </w:r>
      <w:r w:rsidRPr="00C05FF9">
        <w:rPr>
          <w:rFonts w:ascii="Arial" w:eastAsia="Times New Roman" w:hAnsi="Arial"/>
          <w:b/>
          <w:color w:val="000000"/>
          <w:sz w:val="24"/>
          <w:szCs w:val="24"/>
        </w:rPr>
        <w:t>NETS</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sidRPr="00C05FF9">
        <w:rPr>
          <w:rFonts w:ascii="Arial" w:eastAsia="Times New Roman" w:hAnsi="Arial"/>
          <w:color w:val="000000"/>
          <w:sz w:val="24"/>
          <w:szCs w:val="24"/>
        </w:rPr>
        <w:t>1. Creativity and Innovation</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Pr>
          <w:rFonts w:ascii="Arial" w:eastAsia="Times New Roman" w:hAnsi="Arial"/>
          <w:color w:val="000000"/>
          <w:sz w:val="24"/>
          <w:szCs w:val="24"/>
        </w:rPr>
        <w:tab/>
      </w:r>
      <w:proofErr w:type="gramStart"/>
      <w:r w:rsidRPr="00C05FF9">
        <w:rPr>
          <w:rFonts w:ascii="Arial" w:eastAsia="Times New Roman" w:hAnsi="Arial"/>
          <w:color w:val="000000"/>
          <w:sz w:val="24"/>
          <w:szCs w:val="24"/>
        </w:rPr>
        <w:t>b</w:t>
      </w:r>
      <w:proofErr w:type="gramEnd"/>
      <w:r w:rsidRPr="00C05FF9">
        <w:rPr>
          <w:rFonts w:ascii="Arial" w:eastAsia="Times New Roman" w:hAnsi="Arial"/>
          <w:color w:val="000000"/>
          <w:sz w:val="24"/>
          <w:szCs w:val="24"/>
        </w:rPr>
        <w:t>. create original works as a means of personal or group expression.</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Pr>
          <w:rFonts w:ascii="Arial" w:eastAsia="Times New Roman" w:hAnsi="Arial"/>
          <w:color w:val="000000"/>
          <w:sz w:val="24"/>
          <w:szCs w:val="24"/>
        </w:rPr>
        <w:tab/>
      </w:r>
      <w:proofErr w:type="gramStart"/>
      <w:r w:rsidRPr="00C05FF9">
        <w:rPr>
          <w:rFonts w:ascii="Arial" w:eastAsia="Times New Roman" w:hAnsi="Arial"/>
          <w:color w:val="000000"/>
          <w:sz w:val="24"/>
          <w:szCs w:val="24"/>
        </w:rPr>
        <w:t>d</w:t>
      </w:r>
      <w:proofErr w:type="gramEnd"/>
      <w:r w:rsidRPr="00C05FF9">
        <w:rPr>
          <w:rFonts w:ascii="Arial" w:eastAsia="Times New Roman" w:hAnsi="Arial"/>
          <w:color w:val="000000"/>
          <w:sz w:val="24"/>
          <w:szCs w:val="24"/>
        </w:rPr>
        <w:t>. identify trends and forecast possibilities.</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sidRPr="00C05FF9">
        <w:rPr>
          <w:rFonts w:ascii="Arial" w:eastAsia="Times New Roman" w:hAnsi="Arial"/>
          <w:color w:val="000000"/>
          <w:sz w:val="24"/>
          <w:szCs w:val="24"/>
        </w:rPr>
        <w:t>2. Communication and Collaboration</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Pr>
          <w:rFonts w:ascii="Arial" w:eastAsia="Times New Roman" w:hAnsi="Arial"/>
          <w:color w:val="000000"/>
          <w:sz w:val="24"/>
          <w:szCs w:val="24"/>
        </w:rPr>
        <w:tab/>
      </w:r>
      <w:proofErr w:type="gramStart"/>
      <w:r w:rsidRPr="00C05FF9">
        <w:rPr>
          <w:rFonts w:ascii="Arial" w:eastAsia="Times New Roman" w:hAnsi="Arial"/>
          <w:color w:val="000000"/>
          <w:sz w:val="24"/>
          <w:szCs w:val="24"/>
        </w:rPr>
        <w:t>c</w:t>
      </w:r>
      <w:proofErr w:type="gramEnd"/>
      <w:r w:rsidRPr="00C05FF9">
        <w:rPr>
          <w:rFonts w:ascii="Arial" w:eastAsia="Times New Roman" w:hAnsi="Arial"/>
          <w:color w:val="000000"/>
          <w:sz w:val="24"/>
          <w:szCs w:val="24"/>
        </w:rPr>
        <w:t>. develop cultural understanding and global awareness by engaging with learners of other cultures.</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sidRPr="00C05FF9">
        <w:rPr>
          <w:rFonts w:ascii="Arial" w:eastAsia="Times New Roman" w:hAnsi="Arial"/>
          <w:color w:val="000000"/>
          <w:sz w:val="24"/>
          <w:szCs w:val="24"/>
        </w:rPr>
        <w:t>4. Critical Thinking, Problem Solving, and Decision Making</w:t>
      </w:r>
    </w:p>
    <w:p w:rsidR="00D765B7" w:rsidRPr="00C05FF9" w:rsidRDefault="00D765B7" w:rsidP="00D765B7">
      <w:pPr>
        <w:spacing w:before="0" w:beforeAutospacing="0" w:after="0" w:afterAutospacing="0" w:line="240" w:lineRule="auto"/>
        <w:jc w:val="left"/>
        <w:rPr>
          <w:rFonts w:ascii="Arial" w:eastAsia="Times New Roman" w:hAnsi="Arial"/>
          <w:color w:val="000000"/>
          <w:sz w:val="24"/>
          <w:szCs w:val="24"/>
        </w:rPr>
      </w:pPr>
      <w:r>
        <w:rPr>
          <w:rFonts w:ascii="Arial" w:eastAsia="Times New Roman" w:hAnsi="Arial"/>
          <w:color w:val="000000"/>
          <w:sz w:val="24"/>
          <w:szCs w:val="24"/>
        </w:rPr>
        <w:tab/>
      </w:r>
      <w:proofErr w:type="gramStart"/>
      <w:r w:rsidRPr="00C05FF9">
        <w:rPr>
          <w:rFonts w:ascii="Arial" w:eastAsia="Times New Roman" w:hAnsi="Arial"/>
          <w:color w:val="000000"/>
          <w:sz w:val="24"/>
          <w:szCs w:val="24"/>
        </w:rPr>
        <w:t>a</w:t>
      </w:r>
      <w:proofErr w:type="gramEnd"/>
      <w:r w:rsidRPr="00C05FF9">
        <w:rPr>
          <w:rFonts w:ascii="Arial" w:eastAsia="Times New Roman" w:hAnsi="Arial"/>
          <w:color w:val="000000"/>
          <w:sz w:val="24"/>
          <w:szCs w:val="24"/>
        </w:rPr>
        <w:t>. identify and define authentic problems and significant questions for investigation.</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u w:val="single"/>
        </w:rPr>
      </w:pPr>
      <w:r w:rsidRPr="00702E2E">
        <w:rPr>
          <w:rFonts w:ascii="Arial" w:hAnsi="Arial" w:cs="Arial-Bold"/>
          <w:b/>
          <w:bCs/>
          <w:color w:val="000000"/>
          <w:sz w:val="24"/>
          <w:szCs w:val="24"/>
          <w:u w:val="single"/>
        </w:rPr>
        <w:t>Technology Objectives: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rPr>
      </w:pPr>
      <w:r w:rsidRPr="00702E2E">
        <w:rPr>
          <w:rFonts w:ascii="Arial" w:hAnsi="Arial" w:cs="Arial"/>
          <w:color w:val="000000"/>
          <w:sz w:val="24"/>
          <w:szCs w:val="24"/>
        </w:rPr>
        <w:t>None planned for this lesson</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color w:val="000000"/>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sz w:val="24"/>
          <w:szCs w:val="24"/>
          <w:u w:val="single"/>
        </w:rPr>
      </w:pPr>
      <w:r w:rsidRPr="00702E2E">
        <w:rPr>
          <w:rFonts w:ascii="Arial" w:hAnsi="Arial" w:cs="Arial-Bold"/>
          <w:b/>
          <w:bCs/>
          <w:sz w:val="24"/>
          <w:szCs w:val="24"/>
          <w:u w:val="single"/>
        </w:rPr>
        <w:t>Technology Required</w:t>
      </w:r>
      <w:proofErr w:type="gramStart"/>
      <w:r w:rsidRPr="00702E2E">
        <w:rPr>
          <w:rFonts w:ascii="Arial" w:hAnsi="Arial" w:cs="Arial-Bold"/>
          <w:b/>
          <w:bCs/>
          <w:sz w:val="24"/>
          <w:szCs w:val="24"/>
          <w:u w:val="single"/>
        </w:rPr>
        <w:t>:</w:t>
      </w:r>
      <w:proofErr w:type="gramEnd"/>
      <w:r>
        <w:rPr>
          <w:rFonts w:ascii="Arial" w:hAnsi="Arial" w:cs="Arial-Bold"/>
          <w:b/>
          <w:bCs/>
          <w:sz w:val="24"/>
          <w:szCs w:val="24"/>
          <w:u w:val="single"/>
        </w:rPr>
        <w:br/>
      </w:r>
      <w:r w:rsidRPr="00702E2E">
        <w:rPr>
          <w:rFonts w:ascii="Arial" w:hAnsi="Arial" w:cs="Arial"/>
          <w:sz w:val="24"/>
          <w:szCs w:val="24"/>
        </w:rPr>
        <w:t>Computers with Internet</w:t>
      </w:r>
      <w:r>
        <w:rPr>
          <w:rFonts w:ascii="Arial" w:hAnsi="Arial" w:cs="Arial"/>
          <w:sz w:val="24"/>
          <w:szCs w:val="24"/>
        </w:rPr>
        <w:br/>
      </w:r>
      <w:r w:rsidRPr="00702E2E">
        <w:rPr>
          <w:rFonts w:ascii="Arial" w:hAnsi="Arial" w:cs="Arial"/>
          <w:sz w:val="24"/>
          <w:szCs w:val="24"/>
        </w:rPr>
        <w:t>Computer projector or interactive white board</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u w:val="single"/>
        </w:rPr>
      </w:pPr>
      <w:r w:rsidRPr="00702E2E">
        <w:rPr>
          <w:rFonts w:ascii="Arial" w:hAnsi="Arial" w:cs="Arial-Bold"/>
          <w:b/>
          <w:bCs/>
          <w:color w:val="000000"/>
          <w:sz w:val="24"/>
          <w:szCs w:val="24"/>
          <w:u w:val="single"/>
        </w:rPr>
        <w:t>Resources/Websites: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rPr>
      </w:pPr>
      <w:r w:rsidRPr="00702E2E">
        <w:rPr>
          <w:rFonts w:ascii="Arial" w:hAnsi="Arial" w:cs="Arial"/>
          <w:sz w:val="24"/>
          <w:szCs w:val="24"/>
        </w:rPr>
        <w:t>Materials, links and other items the students will use in the lesson</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Bold"/>
          <w:b/>
          <w:bCs/>
          <w:color w:val="000000"/>
          <w:sz w:val="24"/>
          <w:szCs w:val="24"/>
        </w:rPr>
      </w:pPr>
    </w:p>
    <w:p w:rsidR="00D765B7"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sz w:val="24"/>
          <w:szCs w:val="24"/>
        </w:rPr>
        <w:t xml:space="preserve">Magical Tote Bag project – instructions and video </w:t>
      </w:r>
      <w:hyperlink r:id="rId5" w:history="1">
        <w:r w:rsidRPr="00702E2E">
          <w:rPr>
            <w:rStyle w:val="Hyperlink"/>
            <w:rFonts w:ascii="Arial" w:hAnsi="Arial"/>
            <w:sz w:val="24"/>
            <w:szCs w:val="24"/>
          </w:rPr>
          <w:t>http://familyfun.go.com/crafts/cereal-box-tote-bag-669871</w:t>
        </w:r>
      </w:hyperlink>
    </w:p>
    <w:p w:rsidR="00D765B7"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sz w:val="24"/>
          <w:szCs w:val="24"/>
        </w:rPr>
        <w:t xml:space="preserve">Recycling video – </w:t>
      </w:r>
      <w:r w:rsidRPr="00702E2E">
        <w:rPr>
          <w:rFonts w:ascii="Arial" w:hAnsi="Arial"/>
          <w:b/>
          <w:i/>
          <w:sz w:val="24"/>
          <w:szCs w:val="24"/>
        </w:rPr>
        <w:t>Litterbug</w:t>
      </w:r>
      <w:r w:rsidRPr="00702E2E">
        <w:rPr>
          <w:rFonts w:ascii="Arial" w:hAnsi="Arial"/>
          <w:sz w:val="24"/>
          <w:szCs w:val="24"/>
        </w:rPr>
        <w:t xml:space="preserve">, featuring Carlos the Caterpillar </w:t>
      </w:r>
      <w:hyperlink r:id="rId6" w:history="1">
        <w:r w:rsidRPr="00702E2E">
          <w:rPr>
            <w:rStyle w:val="Hyperlink"/>
            <w:rFonts w:ascii="Arial" w:hAnsi="Arial"/>
            <w:sz w:val="24"/>
            <w:szCs w:val="24"/>
          </w:rPr>
          <w:t>http://www.carloscaterpillar.com/episodes/litterbug</w:t>
        </w:r>
      </w:hyperlink>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Italic"/>
          <w:b/>
          <w:i/>
          <w:iCs/>
          <w:sz w:val="24"/>
          <w:szCs w:val="24"/>
        </w:rPr>
        <w:lastRenderedPageBreak/>
        <w:t>Green World Eco Facts</w:t>
      </w:r>
      <w:r w:rsidRPr="00702E2E">
        <w:rPr>
          <w:rFonts w:ascii="Arial" w:hAnsi="Arial" w:cs="Arial-Italic"/>
          <w:iCs/>
          <w:sz w:val="24"/>
          <w:szCs w:val="24"/>
        </w:rPr>
        <w:t xml:space="preserve"> sheet</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 xml:space="preserve">Book:  </w:t>
      </w:r>
      <w:r w:rsidRPr="00702E2E">
        <w:rPr>
          <w:rFonts w:ascii="Arial" w:hAnsi="Arial" w:cs="Arial-Bold"/>
          <w:b/>
          <w:bCs/>
          <w:i/>
          <w:color w:val="000000"/>
          <w:sz w:val="24"/>
          <w:szCs w:val="24"/>
        </w:rPr>
        <w:t>Do Martians Recycle?</w:t>
      </w:r>
      <w:r w:rsidRPr="00702E2E">
        <w:rPr>
          <w:rFonts w:ascii="Arial" w:hAnsi="Arial" w:cs="Arial-Bold"/>
          <w:bCs/>
          <w:color w:val="000000"/>
          <w:sz w:val="24"/>
          <w:szCs w:val="24"/>
        </w:rPr>
        <w:t xml:space="preserve"> By Sharon Gribbin-Lindemon</w:t>
      </w:r>
      <w:r>
        <w:rPr>
          <w:rFonts w:ascii="Arial" w:hAnsi="Arial" w:cs="Arial-Bold"/>
          <w:bCs/>
          <w:color w:val="000000"/>
          <w:sz w:val="24"/>
          <w:szCs w:val="24"/>
        </w:rPr>
        <w:t xml:space="preserve"> </w:t>
      </w:r>
      <w:r>
        <w:rPr>
          <w:rFonts w:ascii="Arial" w:eastAsia="Times New Roman" w:hAnsi="Arial" w:cs="Arial"/>
          <w:color w:val="000000"/>
          <w:sz w:val="24"/>
          <w:szCs w:val="24"/>
        </w:rPr>
        <w:t xml:space="preserve">(Purchase this book online at </w:t>
      </w:r>
      <w:hyperlink r:id="rId7" w:history="1">
        <w:r w:rsidRPr="00CA4603">
          <w:rPr>
            <w:rStyle w:val="Hyperlink"/>
            <w:rFonts w:ascii="Arial" w:eastAsia="Times New Roman" w:hAnsi="Arial" w:cs="Arial"/>
            <w:sz w:val="24"/>
            <w:szCs w:val="24"/>
          </w:rPr>
          <w:t>http://search.barnesandnoble.com/Do-Martians-Recycle/Sharon-Gribbin-Lindemon/e/9781449037499</w:t>
        </w:r>
      </w:hyperlink>
      <w:r>
        <w:rPr>
          <w:rFonts w:ascii="Arial" w:eastAsia="Times New Roman" w:hAnsi="Arial" w:cs="Arial"/>
          <w:color w:val="000000"/>
          <w:sz w:val="24"/>
          <w:szCs w:val="24"/>
        </w:rPr>
        <w:t xml:space="preserve"> or borrow it from your school or local library)</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Recycled empty cereal boxes (1 per student)</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Glitter – large container</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 xml:space="preserve">Mod Podge </w:t>
      </w:r>
      <w:r>
        <w:rPr>
          <w:rFonts w:ascii="Arial" w:hAnsi="Arial" w:cs="Arial-Bold"/>
          <w:bCs/>
          <w:color w:val="000000"/>
          <w:sz w:val="24"/>
          <w:szCs w:val="24"/>
        </w:rPr>
        <w:t xml:space="preserve">(decoupage medium) </w:t>
      </w:r>
      <w:r w:rsidRPr="00702E2E">
        <w:rPr>
          <w:rFonts w:ascii="Arial" w:hAnsi="Arial" w:cs="Arial-Bold"/>
          <w:bCs/>
          <w:color w:val="000000"/>
          <w:sz w:val="24"/>
          <w:szCs w:val="24"/>
        </w:rPr>
        <w:t>– 6 large 8 oz. containers, gloss finish</w:t>
      </w:r>
    </w:p>
    <w:p w:rsidR="00D765B7" w:rsidRPr="0087395A"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Recycled magazines and catalogs</w:t>
      </w:r>
    </w:p>
    <w:p w:rsidR="00D765B7" w:rsidRPr="0087395A"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Pr>
          <w:rFonts w:ascii="Arial" w:eastAsia="Times New Roman" w:hAnsi="Arial"/>
          <w:color w:val="000000"/>
          <w:sz w:val="24"/>
          <w:szCs w:val="24"/>
        </w:rPr>
        <w:t xml:space="preserve">Box of 50 </w:t>
      </w:r>
      <w:r w:rsidRPr="0087395A">
        <w:rPr>
          <w:rFonts w:ascii="Arial" w:eastAsia="Times New Roman" w:hAnsi="Arial"/>
          <w:color w:val="000000"/>
          <w:sz w:val="24"/>
          <w:szCs w:val="24"/>
        </w:rPr>
        <w:t>pair</w:t>
      </w:r>
      <w:r>
        <w:rPr>
          <w:rFonts w:ascii="Arial" w:eastAsia="Times New Roman" w:hAnsi="Arial"/>
          <w:color w:val="000000"/>
          <w:sz w:val="24"/>
          <w:szCs w:val="24"/>
        </w:rPr>
        <w:t>s</w:t>
      </w:r>
      <w:r w:rsidRPr="0087395A">
        <w:rPr>
          <w:rFonts w:ascii="Arial" w:eastAsia="Times New Roman" w:hAnsi="Arial"/>
          <w:color w:val="000000"/>
          <w:sz w:val="24"/>
          <w:szCs w:val="24"/>
        </w:rPr>
        <w:t xml:space="preserve"> of plastic gloves (non-latex to avoid allergy issues)</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1” foam brushes (1 per student)</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Newspapers to cover tables</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Scissors – about 12 pairs</w:t>
      </w:r>
      <w:r>
        <w:rPr>
          <w:rFonts w:ascii="Arial" w:hAnsi="Arial" w:cs="Arial-Bold"/>
          <w:bCs/>
          <w:color w:val="000000"/>
          <w:sz w:val="24"/>
          <w:szCs w:val="24"/>
        </w:rPr>
        <w:t>, 6 regular and 6 kid friendly safety styles.</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Recycled small bowls or containers to pour Modge Podge into for ease of use</w:t>
      </w:r>
    </w:p>
    <w:p w:rsidR="00D765B7" w:rsidRPr="007B73DD"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Small square bin or box (to use to catch excess glitter when sprinkling glitter on totes)</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Pr>
          <w:rFonts w:ascii="Arial" w:hAnsi="Arial" w:cs="Arial-Bold"/>
          <w:bCs/>
          <w:color w:val="000000"/>
          <w:sz w:val="24"/>
          <w:szCs w:val="24"/>
        </w:rPr>
        <w:t>30 plain canvas grocery bags donated by a parent.</w:t>
      </w:r>
    </w:p>
    <w:p w:rsidR="00D765B7" w:rsidRPr="00702E2E" w:rsidRDefault="00D765B7" w:rsidP="00D765B7">
      <w:pPr>
        <w:numPr>
          <w:ilvl w:val="0"/>
          <w:numId w:val="9"/>
        </w:numPr>
        <w:autoSpaceDE w:val="0"/>
        <w:autoSpaceDN w:val="0"/>
        <w:adjustRightInd w:val="0"/>
        <w:spacing w:before="0" w:beforeAutospacing="0" w:after="0" w:afterAutospacing="0" w:line="240" w:lineRule="auto"/>
        <w:jc w:val="left"/>
        <w:rPr>
          <w:rFonts w:ascii="Arial" w:hAnsi="Arial"/>
          <w:sz w:val="24"/>
          <w:szCs w:val="24"/>
        </w:rPr>
      </w:pPr>
      <w:r w:rsidRPr="00702E2E">
        <w:rPr>
          <w:rFonts w:ascii="Arial" w:hAnsi="Arial" w:cs="Arial-Bold"/>
          <w:bCs/>
          <w:color w:val="000000"/>
          <w:sz w:val="24"/>
          <w:szCs w:val="24"/>
        </w:rPr>
        <w:t>Handout for parents about students bringing in recyclable items for a project on the last</w:t>
      </w:r>
      <w:r>
        <w:rPr>
          <w:rFonts w:ascii="Arial" w:hAnsi="Arial" w:cs="Arial-Bold"/>
          <w:bCs/>
          <w:color w:val="000000"/>
          <w:sz w:val="24"/>
          <w:szCs w:val="24"/>
        </w:rPr>
        <w:t xml:space="preserve"> d</w:t>
      </w:r>
      <w:r w:rsidRPr="00702E2E">
        <w:rPr>
          <w:rFonts w:ascii="Arial" w:hAnsi="Arial" w:cs="Arial-Bold"/>
          <w:bCs/>
          <w:color w:val="000000"/>
          <w:sz w:val="24"/>
          <w:szCs w:val="24"/>
        </w:rPr>
        <w:t>ay of camp</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
          <w:bCs/>
          <w:sz w:val="24"/>
          <w:szCs w:val="24"/>
          <w:u w:val="single"/>
        </w:rPr>
      </w:pPr>
      <w:r w:rsidRPr="00702E2E">
        <w:rPr>
          <w:rFonts w:ascii="Arial" w:hAnsi="Arial" w:cs="Arial"/>
          <w:b/>
          <w:bCs/>
          <w:sz w:val="24"/>
          <w:szCs w:val="24"/>
          <w:u w:val="single"/>
        </w:rPr>
        <w:t>Prior Knowledge</w:t>
      </w:r>
      <w:r>
        <w:rPr>
          <w:rFonts w:ascii="Arial" w:hAnsi="Arial" w:cs="Arial"/>
          <w:b/>
          <w:bCs/>
          <w:sz w:val="24"/>
          <w:szCs w:val="24"/>
          <w:u w:val="single"/>
        </w:rPr>
        <w:t>:</w:t>
      </w:r>
    </w:p>
    <w:p w:rsidR="00D765B7"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Students will already know how to... be able to...</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numPr>
          <w:ilvl w:val="0"/>
          <w:numId w:val="3"/>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Work with basic craft supplies like scissors and paint brushes</w:t>
      </w:r>
    </w:p>
    <w:p w:rsidR="00D765B7" w:rsidRPr="00702E2E" w:rsidRDefault="00D765B7" w:rsidP="00D765B7">
      <w:pPr>
        <w:numPr>
          <w:ilvl w:val="0"/>
          <w:numId w:val="3"/>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Follow simple instructions for a craft project</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B448CB" w:rsidRDefault="00D765B7" w:rsidP="00D765B7">
      <w:pPr>
        <w:autoSpaceDE w:val="0"/>
        <w:autoSpaceDN w:val="0"/>
        <w:adjustRightInd w:val="0"/>
        <w:spacing w:before="0" w:beforeAutospacing="0" w:after="0" w:afterAutospacing="0" w:line="240" w:lineRule="auto"/>
        <w:jc w:val="left"/>
        <w:rPr>
          <w:rFonts w:ascii="Arial" w:hAnsi="Arial" w:cs="Arial"/>
          <w:b/>
          <w:bCs/>
          <w:sz w:val="24"/>
          <w:szCs w:val="24"/>
          <w:u w:val="single"/>
        </w:rPr>
      </w:pPr>
      <w:r w:rsidRPr="00B448CB">
        <w:rPr>
          <w:rFonts w:ascii="Arial" w:hAnsi="Arial" w:cs="Arial"/>
          <w:b/>
          <w:bCs/>
          <w:sz w:val="24"/>
          <w:szCs w:val="24"/>
          <w:u w:val="single"/>
        </w:rPr>
        <w:t>Procedure:</w:t>
      </w:r>
    </w:p>
    <w:p w:rsidR="00D765B7"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Prior to lesson, librarian will:</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Cut top section off cereal boxes</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Cut one elongated oval on each side of the cereal box for the handhold</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Cover tables with newspaper</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Set out bowls of Mod Podge</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Set out piles of magazines and catalogs</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Set out 1 foam brush for each student</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Set out 1 pre-cut cereal box for each student</w:t>
      </w:r>
    </w:p>
    <w:p w:rsidR="00D765B7" w:rsidRPr="00702E2E" w:rsidRDefault="00D765B7" w:rsidP="00D765B7">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 xml:space="preserve">Queue up the video </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
          <w:bCs/>
          <w:sz w:val="24"/>
          <w:szCs w:val="24"/>
          <w:u w:val="single"/>
        </w:rPr>
      </w:pPr>
      <w:r w:rsidRPr="00702E2E">
        <w:rPr>
          <w:rFonts w:ascii="Arial" w:hAnsi="Arial" w:cs="Arial"/>
          <w:b/>
          <w:bCs/>
          <w:sz w:val="24"/>
          <w:szCs w:val="24"/>
          <w:u w:val="single"/>
        </w:rPr>
        <w:t>Day 3</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
          <w:bCs/>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Italic"/>
          <w:iCs/>
          <w:sz w:val="24"/>
          <w:szCs w:val="24"/>
        </w:rPr>
      </w:pPr>
      <w:r w:rsidRPr="00B448CB">
        <w:rPr>
          <w:rFonts w:ascii="Arial" w:hAnsi="Arial" w:cs="Arial-Italic"/>
          <w:iCs/>
          <w:sz w:val="24"/>
          <w:szCs w:val="24"/>
        </w:rPr>
        <w:t xml:space="preserve">Introduction </w:t>
      </w:r>
      <w:r w:rsidRPr="00702E2E">
        <w:rPr>
          <w:rFonts w:ascii="Arial" w:hAnsi="Arial" w:cs="Arial-Italic"/>
          <w:iCs/>
          <w:sz w:val="24"/>
          <w:szCs w:val="24"/>
        </w:rPr>
        <w:t>(5 minutes)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Italic"/>
          <w:iCs/>
          <w:sz w:val="24"/>
          <w:szCs w:val="24"/>
        </w:rPr>
      </w:pPr>
    </w:p>
    <w:p w:rsidR="00D765B7" w:rsidRPr="00702E2E" w:rsidRDefault="00D765B7" w:rsidP="00D765B7">
      <w:pPr>
        <w:numPr>
          <w:ilvl w:val="0"/>
          <w:numId w:val="10"/>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
          <w:sz w:val="24"/>
          <w:szCs w:val="24"/>
        </w:rPr>
        <w:t>Tell students that they will be learning about recycling today.  They will make a useful craft using recycled materials</w:t>
      </w:r>
      <w:r>
        <w:rPr>
          <w:rFonts w:ascii="Arial" w:hAnsi="Arial" w:cs="Arial"/>
          <w:sz w:val="24"/>
          <w:szCs w:val="24"/>
        </w:rPr>
        <w:t xml:space="preserve"> while they watch a fun video about how keeping the environment clean helps everyone stay healthy</w:t>
      </w:r>
      <w:r w:rsidRPr="00702E2E">
        <w:rPr>
          <w:rFonts w:ascii="Arial" w:hAnsi="Arial" w:cs="Arial"/>
          <w:sz w:val="24"/>
          <w:szCs w:val="24"/>
        </w:rPr>
        <w:t>.</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Italic"/>
          <w:iCs/>
          <w:sz w:val="24"/>
          <w:szCs w:val="24"/>
        </w:rPr>
      </w:pPr>
      <w:r w:rsidRPr="009F6BD1">
        <w:rPr>
          <w:rFonts w:ascii="Arial" w:hAnsi="Arial" w:cs="Arial-Italic"/>
          <w:iCs/>
          <w:sz w:val="24"/>
          <w:szCs w:val="24"/>
        </w:rPr>
        <w:t xml:space="preserve">Instruction </w:t>
      </w:r>
      <w:r w:rsidRPr="00702E2E">
        <w:rPr>
          <w:rFonts w:ascii="Arial" w:hAnsi="Arial" w:cs="Arial-Italic"/>
          <w:iCs/>
          <w:sz w:val="24"/>
          <w:szCs w:val="24"/>
        </w:rPr>
        <w:t xml:space="preserve">(15 minutes) </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Italic"/>
          <w:iCs/>
          <w:sz w:val="24"/>
          <w:szCs w:val="24"/>
        </w:rPr>
      </w:pP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Italic"/>
          <w:iCs/>
          <w:sz w:val="24"/>
          <w:szCs w:val="24"/>
        </w:rPr>
        <w:t xml:space="preserve">We will talk about what recycling means to the students.  </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Italic"/>
          <w:iCs/>
          <w:sz w:val="24"/>
          <w:szCs w:val="24"/>
        </w:rPr>
        <w:t xml:space="preserve">Share facts off the </w:t>
      </w:r>
      <w:r w:rsidRPr="00702E2E">
        <w:rPr>
          <w:rFonts w:ascii="Arial" w:hAnsi="Arial" w:cs="Arial-Italic"/>
          <w:b/>
          <w:i/>
          <w:iCs/>
          <w:sz w:val="24"/>
          <w:szCs w:val="24"/>
        </w:rPr>
        <w:t>Green World Eco Facts</w:t>
      </w:r>
      <w:r w:rsidRPr="00702E2E">
        <w:rPr>
          <w:rFonts w:ascii="Arial" w:hAnsi="Arial" w:cs="Arial-Italic"/>
          <w:iCs/>
          <w:sz w:val="24"/>
          <w:szCs w:val="24"/>
        </w:rPr>
        <w:t xml:space="preserve"> sheet</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Italic"/>
          <w:iCs/>
          <w:sz w:val="24"/>
          <w:szCs w:val="24"/>
        </w:rPr>
        <w:t xml:space="preserve">The librarian will read the story </w:t>
      </w:r>
      <w:r w:rsidRPr="00702E2E">
        <w:rPr>
          <w:rFonts w:ascii="Arial" w:hAnsi="Arial" w:cs="Arial-Bold"/>
          <w:b/>
          <w:bCs/>
          <w:i/>
          <w:color w:val="000000"/>
          <w:sz w:val="24"/>
          <w:szCs w:val="24"/>
        </w:rPr>
        <w:t>Do Martians Recycle?</w:t>
      </w:r>
      <w:r w:rsidRPr="00702E2E">
        <w:rPr>
          <w:rFonts w:ascii="Arial" w:hAnsi="Arial" w:cs="Arial-Bold"/>
          <w:bCs/>
          <w:color w:val="000000"/>
          <w:sz w:val="24"/>
          <w:szCs w:val="24"/>
        </w:rPr>
        <w:t xml:space="preserve"> By Sharon Gribbin-Lindemon to the students</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Italic"/>
          <w:iCs/>
          <w:sz w:val="24"/>
          <w:szCs w:val="24"/>
        </w:rPr>
        <w:t xml:space="preserve">Students will then collaborate as a class and create </w:t>
      </w:r>
      <w:r>
        <w:rPr>
          <w:rFonts w:ascii="Arial" w:hAnsi="Arial" w:cs="Arial-Italic"/>
          <w:iCs/>
          <w:sz w:val="24"/>
          <w:szCs w:val="24"/>
        </w:rPr>
        <w:t>their</w:t>
      </w:r>
      <w:r w:rsidRPr="00702E2E">
        <w:rPr>
          <w:rFonts w:ascii="Arial" w:hAnsi="Arial" w:cs="Arial-Italic"/>
          <w:iCs/>
          <w:sz w:val="24"/>
          <w:szCs w:val="24"/>
        </w:rPr>
        <w:t xml:space="preserve"> definition of recycling.  Each session will write their definition on the smart board.</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Italic"/>
          <w:iCs/>
          <w:sz w:val="24"/>
          <w:szCs w:val="24"/>
        </w:rPr>
      </w:pPr>
      <w:r w:rsidRPr="00702E2E">
        <w:rPr>
          <w:rFonts w:ascii="Arial" w:hAnsi="Arial" w:cs="Arial"/>
          <w:sz w:val="24"/>
          <w:szCs w:val="24"/>
        </w:rPr>
        <w:t>Students take a seat at the craft tables</w:t>
      </w:r>
      <w:r>
        <w:rPr>
          <w:rFonts w:ascii="Arial" w:hAnsi="Arial" w:cs="Arial"/>
          <w:sz w:val="24"/>
          <w:szCs w:val="24"/>
        </w:rPr>
        <w:t xml:space="preserve"> which are all set up with supplies</w:t>
      </w:r>
      <w:r w:rsidRPr="00702E2E">
        <w:rPr>
          <w:rFonts w:ascii="Arial" w:hAnsi="Arial" w:cs="Arial"/>
          <w:sz w:val="24"/>
          <w:szCs w:val="24"/>
        </w:rPr>
        <w:t xml:space="preserve">.  </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 xml:space="preserve">The librarians tell the students that they will be using recycled materials to make an item that they can take home and use.  It is a </w:t>
      </w:r>
      <w:r w:rsidRPr="00B448CB">
        <w:rPr>
          <w:rFonts w:ascii="Arial" w:hAnsi="Arial" w:cs="Arial"/>
          <w:i/>
          <w:sz w:val="24"/>
          <w:szCs w:val="24"/>
        </w:rPr>
        <w:t>Magical Tote Bag</w:t>
      </w:r>
      <w:r w:rsidRPr="00702E2E">
        <w:rPr>
          <w:rFonts w:ascii="Arial" w:hAnsi="Arial" w:cs="Arial"/>
          <w:sz w:val="24"/>
          <w:szCs w:val="24"/>
        </w:rPr>
        <w:t>.  The magic comes from the glitter, which is sprinkled on at the end.</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Leaders read the d</w:t>
      </w:r>
      <w:r w:rsidRPr="00702E2E">
        <w:rPr>
          <w:rFonts w:ascii="Arial" w:hAnsi="Arial" w:cs="Arial"/>
          <w:sz w:val="24"/>
          <w:szCs w:val="24"/>
        </w:rPr>
        <w:t xml:space="preserve">irections for the </w:t>
      </w:r>
      <w:r w:rsidRPr="00B448CB">
        <w:rPr>
          <w:rFonts w:ascii="Arial" w:hAnsi="Arial" w:cs="Arial"/>
          <w:i/>
          <w:sz w:val="24"/>
          <w:szCs w:val="24"/>
        </w:rPr>
        <w:t>Magical Tote Bag</w:t>
      </w:r>
      <w:r w:rsidRPr="00702E2E">
        <w:rPr>
          <w:rFonts w:ascii="Arial" w:hAnsi="Arial" w:cs="Arial"/>
          <w:sz w:val="24"/>
          <w:szCs w:val="24"/>
        </w:rPr>
        <w:t xml:space="preserve"> craft </w:t>
      </w:r>
      <w:r>
        <w:rPr>
          <w:rFonts w:ascii="Arial" w:hAnsi="Arial" w:cs="Arial"/>
          <w:sz w:val="24"/>
          <w:szCs w:val="24"/>
        </w:rPr>
        <w:t>from the website of Family Fun</w:t>
      </w:r>
      <w:r w:rsidRPr="00702E2E">
        <w:rPr>
          <w:rFonts w:ascii="Arial" w:hAnsi="Arial" w:cs="Arial"/>
          <w:sz w:val="24"/>
          <w:szCs w:val="24"/>
        </w:rPr>
        <w:t xml:space="preserve"> (</w:t>
      </w:r>
      <w:hyperlink r:id="rId8" w:history="1">
        <w:r w:rsidRPr="00702E2E">
          <w:rPr>
            <w:rStyle w:val="Hyperlink"/>
            <w:rFonts w:ascii="Arial" w:hAnsi="Arial"/>
            <w:sz w:val="24"/>
            <w:szCs w:val="24"/>
          </w:rPr>
          <w:t>http://familyfun.go.com/crafts/cereal-box-tote-bag-669871</w:t>
        </w:r>
      </w:hyperlink>
      <w:r w:rsidRPr="00702E2E">
        <w:rPr>
          <w:rFonts w:ascii="Arial" w:hAnsi="Arial"/>
          <w:sz w:val="24"/>
          <w:szCs w:val="24"/>
        </w:rPr>
        <w:t xml:space="preserve"> )</w:t>
      </w:r>
      <w:r>
        <w:rPr>
          <w:rFonts w:ascii="Arial" w:hAnsi="Arial"/>
          <w:sz w:val="24"/>
          <w:szCs w:val="24"/>
        </w:rPr>
        <w:t>.  Students also see</w:t>
      </w:r>
      <w:r w:rsidRPr="00702E2E">
        <w:rPr>
          <w:rFonts w:ascii="Arial" w:hAnsi="Arial" w:cs="Arial"/>
          <w:sz w:val="24"/>
          <w:szCs w:val="24"/>
        </w:rPr>
        <w:t xml:space="preserve"> a sample of the </w:t>
      </w:r>
      <w:r>
        <w:rPr>
          <w:rFonts w:ascii="Arial" w:hAnsi="Arial" w:cs="Arial"/>
          <w:sz w:val="24"/>
          <w:szCs w:val="24"/>
        </w:rPr>
        <w:t xml:space="preserve">finished </w:t>
      </w:r>
      <w:r w:rsidRPr="00702E2E">
        <w:rPr>
          <w:rFonts w:ascii="Arial" w:hAnsi="Arial" w:cs="Arial"/>
          <w:sz w:val="24"/>
          <w:szCs w:val="24"/>
        </w:rPr>
        <w:t>craft.</w:t>
      </w:r>
    </w:p>
    <w:p w:rsidR="00D765B7" w:rsidRPr="00702E2E" w:rsidRDefault="00D765B7" w:rsidP="00D765B7">
      <w:pPr>
        <w:numPr>
          <w:ilvl w:val="0"/>
          <w:numId w:val="11"/>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Students are also informed that a fun video about recycling will be played for them to watch while they make the craft.  The video is called “</w:t>
      </w:r>
      <w:r w:rsidRPr="00702E2E">
        <w:rPr>
          <w:rFonts w:ascii="Arial" w:hAnsi="Arial" w:cs="Arial"/>
          <w:b/>
          <w:i/>
          <w:sz w:val="24"/>
          <w:szCs w:val="24"/>
        </w:rPr>
        <w:t>Litterbug</w:t>
      </w:r>
      <w:r w:rsidRPr="00702E2E">
        <w:rPr>
          <w:rFonts w:ascii="Arial" w:hAnsi="Arial" w:cs="Arial"/>
          <w:sz w:val="24"/>
          <w:szCs w:val="24"/>
        </w:rPr>
        <w:t>”.</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Cs/>
          <w:sz w:val="24"/>
          <w:szCs w:val="24"/>
        </w:rPr>
      </w:pPr>
      <w:r w:rsidRPr="009F6BD1">
        <w:rPr>
          <w:rFonts w:ascii="Arial" w:hAnsi="Arial" w:cs="Arial"/>
          <w:bCs/>
          <w:sz w:val="24"/>
          <w:szCs w:val="24"/>
        </w:rPr>
        <w:t>Student Activity</w:t>
      </w:r>
      <w:r w:rsidRPr="00702E2E">
        <w:rPr>
          <w:rFonts w:ascii="Arial" w:hAnsi="Arial" w:cs="Arial"/>
          <w:bCs/>
          <w:sz w:val="24"/>
          <w:szCs w:val="24"/>
        </w:rPr>
        <w:t xml:space="preserve"> (30 minutes)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numPr>
          <w:ilvl w:val="0"/>
          <w:numId w:val="12"/>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Students are instructed to begin the craft.</w:t>
      </w:r>
    </w:p>
    <w:p w:rsidR="00D765B7" w:rsidRPr="00702E2E" w:rsidRDefault="00D765B7" w:rsidP="00D765B7">
      <w:pPr>
        <w:numPr>
          <w:ilvl w:val="0"/>
          <w:numId w:val="12"/>
        </w:numPr>
        <w:autoSpaceDE w:val="0"/>
        <w:autoSpaceDN w:val="0"/>
        <w:adjustRightInd w:val="0"/>
        <w:spacing w:before="0" w:beforeAutospacing="0" w:after="0" w:afterAutospacing="0" w:line="240" w:lineRule="auto"/>
        <w:jc w:val="left"/>
        <w:rPr>
          <w:rFonts w:ascii="Arial" w:hAnsi="Arial" w:cs="Arial"/>
          <w:sz w:val="24"/>
          <w:szCs w:val="24"/>
        </w:rPr>
      </w:pPr>
      <w:r w:rsidRPr="00702E2E">
        <w:rPr>
          <w:rFonts w:ascii="Arial" w:hAnsi="Arial" w:cs="Arial"/>
          <w:sz w:val="24"/>
          <w:szCs w:val="24"/>
        </w:rPr>
        <w:t>The video is started.</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sz w:val="24"/>
          <w:szCs w:val="24"/>
        </w:rPr>
      </w:pP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Cs/>
          <w:sz w:val="24"/>
          <w:szCs w:val="24"/>
        </w:rPr>
      </w:pPr>
      <w:r w:rsidRPr="009F6BD1">
        <w:rPr>
          <w:rFonts w:ascii="Arial" w:hAnsi="Arial" w:cs="Arial"/>
          <w:bCs/>
          <w:sz w:val="24"/>
          <w:szCs w:val="24"/>
        </w:rPr>
        <w:t xml:space="preserve">Assessment </w:t>
      </w:r>
      <w:r w:rsidRPr="00702E2E">
        <w:rPr>
          <w:rFonts w:ascii="Arial" w:hAnsi="Arial" w:cs="Arial"/>
          <w:bCs/>
          <w:sz w:val="24"/>
          <w:szCs w:val="24"/>
        </w:rPr>
        <w:t>(5 minutes)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
          <w:bCs/>
          <w:sz w:val="24"/>
          <w:szCs w:val="24"/>
        </w:rPr>
      </w:pPr>
    </w:p>
    <w:p w:rsidR="00D765B7" w:rsidRPr="00D8370A" w:rsidRDefault="00D765B7" w:rsidP="00D765B7">
      <w:pPr>
        <w:numPr>
          <w:ilvl w:val="0"/>
          <w:numId w:val="13"/>
        </w:numPr>
        <w:autoSpaceDE w:val="0"/>
        <w:autoSpaceDN w:val="0"/>
        <w:adjustRightInd w:val="0"/>
        <w:spacing w:before="0" w:beforeAutospacing="0" w:after="0" w:afterAutospacing="0" w:line="240" w:lineRule="auto"/>
        <w:jc w:val="left"/>
        <w:rPr>
          <w:rFonts w:ascii="Arial" w:hAnsi="Arial" w:cs="Arial"/>
          <w:bCs/>
          <w:sz w:val="24"/>
          <w:szCs w:val="24"/>
        </w:rPr>
      </w:pPr>
      <w:r w:rsidRPr="00061CE1">
        <w:rPr>
          <w:rFonts w:ascii="Arial" w:eastAsia="Times New Roman" w:hAnsi="Arial" w:cs="Arial"/>
          <w:color w:val="000000"/>
          <w:sz w:val="24"/>
          <w:szCs w:val="24"/>
        </w:rPr>
        <w:t>Using guided inquiry the following questions will be discussed</w:t>
      </w:r>
      <w:r>
        <w:rPr>
          <w:rFonts w:ascii="Arial" w:eastAsia="Times New Roman" w:hAnsi="Arial" w:cs="Arial"/>
          <w:color w:val="000000"/>
          <w:sz w:val="24"/>
          <w:szCs w:val="24"/>
        </w:rPr>
        <w:t xml:space="preserve"> by the students and leaders</w:t>
      </w:r>
      <w:r w:rsidRPr="00061CE1">
        <w:rPr>
          <w:rFonts w:ascii="Arial" w:eastAsia="Times New Roman" w:hAnsi="Arial" w:cs="Arial"/>
          <w:color w:val="000000"/>
          <w:sz w:val="24"/>
          <w:szCs w:val="24"/>
        </w:rPr>
        <w:t>:</w:t>
      </w:r>
    </w:p>
    <w:p w:rsidR="00D765B7" w:rsidRPr="00702E2E" w:rsidRDefault="00D765B7" w:rsidP="00D765B7">
      <w:pPr>
        <w:autoSpaceDE w:val="0"/>
        <w:autoSpaceDN w:val="0"/>
        <w:adjustRightInd w:val="0"/>
        <w:spacing w:before="0" w:beforeAutospacing="0" w:after="0" w:afterAutospacing="0" w:line="240" w:lineRule="auto"/>
        <w:ind w:left="720"/>
        <w:jc w:val="left"/>
        <w:rPr>
          <w:rFonts w:ascii="Arial" w:hAnsi="Arial" w:cs="Arial"/>
          <w:bCs/>
          <w:sz w:val="24"/>
          <w:szCs w:val="24"/>
        </w:rPr>
      </w:pPr>
      <w:r>
        <w:rPr>
          <w:rFonts w:ascii="Arial" w:eastAsia="Times New Roman" w:hAnsi="Arial" w:cs="Arial"/>
          <w:color w:val="000000"/>
          <w:sz w:val="24"/>
          <w:szCs w:val="24"/>
        </w:rPr>
        <w:tab/>
      </w:r>
      <w:r w:rsidRPr="00702E2E">
        <w:rPr>
          <w:rFonts w:ascii="Arial" w:hAnsi="Arial" w:cs="Arial-Italic"/>
          <w:iCs/>
          <w:sz w:val="24"/>
          <w:szCs w:val="24"/>
        </w:rPr>
        <w:t>Do you think the bugs in the video live in a habitat?</w:t>
      </w:r>
      <w:r>
        <w:rPr>
          <w:rFonts w:ascii="Arial" w:hAnsi="Arial" w:cs="Arial-Italic"/>
          <w:iCs/>
          <w:sz w:val="24"/>
          <w:szCs w:val="24"/>
        </w:rPr>
        <w:br/>
      </w:r>
      <w:r>
        <w:rPr>
          <w:rFonts w:ascii="Arial" w:hAnsi="Arial" w:cs="Arial-Italic"/>
          <w:iCs/>
          <w:sz w:val="24"/>
          <w:szCs w:val="24"/>
        </w:rPr>
        <w:tab/>
      </w:r>
      <w:r w:rsidRPr="00702E2E">
        <w:rPr>
          <w:rFonts w:ascii="Arial" w:hAnsi="Arial" w:cs="Arial-Italic"/>
          <w:iCs/>
          <w:sz w:val="24"/>
          <w:szCs w:val="24"/>
        </w:rPr>
        <w:t>Do endangered animals need to have a safe clean habitat too?</w:t>
      </w:r>
    </w:p>
    <w:p w:rsidR="00D765B7" w:rsidRPr="00702E2E" w:rsidRDefault="00D765B7" w:rsidP="00D765B7">
      <w:pPr>
        <w:numPr>
          <w:ilvl w:val="0"/>
          <w:numId w:val="13"/>
        </w:numPr>
        <w:autoSpaceDE w:val="0"/>
        <w:autoSpaceDN w:val="0"/>
        <w:adjustRightInd w:val="0"/>
        <w:spacing w:before="0" w:beforeAutospacing="0" w:after="0" w:afterAutospacing="0" w:line="240" w:lineRule="auto"/>
        <w:jc w:val="left"/>
        <w:rPr>
          <w:rFonts w:ascii="Arial" w:hAnsi="Arial" w:cs="Arial"/>
          <w:bCs/>
          <w:sz w:val="24"/>
          <w:szCs w:val="24"/>
        </w:rPr>
      </w:pPr>
      <w:r w:rsidRPr="00702E2E">
        <w:rPr>
          <w:rFonts w:ascii="Arial" w:hAnsi="Arial" w:cs="Arial"/>
          <w:bCs/>
          <w:sz w:val="24"/>
          <w:szCs w:val="24"/>
        </w:rPr>
        <w:t xml:space="preserve">Class revisits the </w:t>
      </w:r>
      <w:r w:rsidRPr="00702E2E">
        <w:rPr>
          <w:rFonts w:ascii="Arial" w:hAnsi="Arial" w:cs="Arial-Italic"/>
          <w:iCs/>
          <w:sz w:val="24"/>
          <w:szCs w:val="24"/>
        </w:rPr>
        <w:t>definition of recycling that they wrote at the beginning of the class.  Is there anything that they would like to add or change?</w:t>
      </w:r>
    </w:p>
    <w:p w:rsidR="00D765B7" w:rsidRPr="00702E2E" w:rsidRDefault="00D765B7" w:rsidP="00D765B7">
      <w:pPr>
        <w:numPr>
          <w:ilvl w:val="0"/>
          <w:numId w:val="13"/>
        </w:numPr>
        <w:autoSpaceDE w:val="0"/>
        <w:autoSpaceDN w:val="0"/>
        <w:adjustRightInd w:val="0"/>
        <w:spacing w:before="0" w:beforeAutospacing="0" w:after="0" w:afterAutospacing="0" w:line="240" w:lineRule="auto"/>
        <w:jc w:val="left"/>
        <w:rPr>
          <w:rFonts w:ascii="Arial" w:hAnsi="Arial" w:cs="Arial"/>
          <w:bCs/>
          <w:sz w:val="24"/>
          <w:szCs w:val="24"/>
        </w:rPr>
      </w:pPr>
      <w:r w:rsidRPr="00702E2E">
        <w:rPr>
          <w:rFonts w:ascii="Arial" w:hAnsi="Arial" w:cs="Arial-Italic"/>
          <w:iCs/>
          <w:sz w:val="24"/>
          <w:szCs w:val="24"/>
        </w:rPr>
        <w:t>The definitions from each session will be printed and posted for tomorrow.</w:t>
      </w:r>
    </w:p>
    <w:p w:rsidR="00D765B7" w:rsidRPr="00702E2E" w:rsidRDefault="00D765B7" w:rsidP="00D765B7">
      <w:pPr>
        <w:numPr>
          <w:ilvl w:val="0"/>
          <w:numId w:val="13"/>
        </w:numPr>
        <w:autoSpaceDE w:val="0"/>
        <w:autoSpaceDN w:val="0"/>
        <w:adjustRightInd w:val="0"/>
        <w:spacing w:before="0" w:beforeAutospacing="0" w:after="0" w:afterAutospacing="0" w:line="240" w:lineRule="auto"/>
        <w:jc w:val="left"/>
        <w:rPr>
          <w:rFonts w:ascii="Arial" w:hAnsi="Arial" w:cs="Arial"/>
          <w:bCs/>
          <w:sz w:val="24"/>
          <w:szCs w:val="24"/>
        </w:rPr>
      </w:pPr>
      <w:r w:rsidRPr="00702E2E">
        <w:rPr>
          <w:rFonts w:ascii="Arial" w:hAnsi="Arial" w:cs="Arial-Italic"/>
          <w:iCs/>
          <w:sz w:val="24"/>
          <w:szCs w:val="24"/>
        </w:rPr>
        <w:t>Students are asked to bring in recyclable items from home for a project on the last day of camp  (A handout will be given to students at the end of the day to take home to parents)</w:t>
      </w:r>
    </w:p>
    <w:p w:rsidR="00D765B7" w:rsidRPr="00702E2E" w:rsidRDefault="00D765B7" w:rsidP="00D765B7">
      <w:pPr>
        <w:autoSpaceDE w:val="0"/>
        <w:autoSpaceDN w:val="0"/>
        <w:adjustRightInd w:val="0"/>
        <w:spacing w:before="0" w:beforeAutospacing="0" w:after="0" w:afterAutospacing="0" w:line="240" w:lineRule="auto"/>
        <w:jc w:val="left"/>
        <w:rPr>
          <w:rFonts w:ascii="Arial" w:hAnsi="Arial" w:cs="Arial-Italic"/>
          <w:iCs/>
          <w:sz w:val="24"/>
          <w:szCs w:val="24"/>
        </w:rPr>
      </w:pPr>
    </w:p>
    <w:p w:rsidR="00D765B7" w:rsidRPr="00702E2E" w:rsidRDefault="00D765B7" w:rsidP="00D765B7">
      <w:pPr>
        <w:spacing w:line="240" w:lineRule="auto"/>
        <w:jc w:val="left"/>
        <w:outlineLvl w:val="1"/>
        <w:rPr>
          <w:rFonts w:ascii="Arial" w:eastAsia="Times New Roman" w:hAnsi="Arial"/>
          <w:b/>
          <w:bCs/>
          <w:sz w:val="24"/>
          <w:szCs w:val="24"/>
          <w:u w:val="single"/>
        </w:rPr>
      </w:pPr>
      <w:r w:rsidRPr="00702E2E">
        <w:rPr>
          <w:rFonts w:ascii="Arial" w:eastAsia="Times New Roman" w:hAnsi="Arial"/>
          <w:b/>
          <w:bCs/>
          <w:sz w:val="24"/>
          <w:szCs w:val="24"/>
          <w:u w:val="single"/>
        </w:rPr>
        <w:t>Extensions:</w:t>
      </w:r>
    </w:p>
    <w:p w:rsidR="00D765B7" w:rsidRPr="00702E2E" w:rsidRDefault="00D765B7" w:rsidP="00D765B7">
      <w:pPr>
        <w:numPr>
          <w:ilvl w:val="0"/>
          <w:numId w:val="14"/>
        </w:numPr>
        <w:spacing w:line="240" w:lineRule="auto"/>
        <w:jc w:val="left"/>
        <w:rPr>
          <w:rFonts w:ascii="Arial" w:eastAsia="Times New Roman" w:hAnsi="Arial"/>
          <w:sz w:val="24"/>
          <w:szCs w:val="24"/>
        </w:rPr>
      </w:pPr>
      <w:r w:rsidRPr="00C05FF9">
        <w:rPr>
          <w:rFonts w:ascii="Arial" w:eastAsia="Times New Roman" w:hAnsi="Arial"/>
          <w:color w:val="000000"/>
          <w:sz w:val="24"/>
          <w:szCs w:val="24"/>
        </w:rPr>
        <w:t xml:space="preserve">In addition to making a magical tote bag, students who </w:t>
      </w:r>
      <w:r>
        <w:rPr>
          <w:rFonts w:ascii="Arial" w:eastAsia="Times New Roman" w:hAnsi="Arial"/>
          <w:color w:val="000000"/>
          <w:sz w:val="24"/>
          <w:szCs w:val="24"/>
        </w:rPr>
        <w:t>would like to continue “creating”</w:t>
      </w:r>
      <w:r w:rsidRPr="00C05FF9">
        <w:rPr>
          <w:rFonts w:ascii="Arial" w:eastAsia="Times New Roman" w:hAnsi="Arial"/>
          <w:color w:val="000000"/>
          <w:sz w:val="24"/>
          <w:szCs w:val="24"/>
        </w:rPr>
        <w:t xml:space="preserve"> can decorate a canvas "green" grocery bag.</w:t>
      </w:r>
    </w:p>
    <w:p w:rsidR="00D765B7" w:rsidRPr="00702E2E" w:rsidRDefault="00D765B7" w:rsidP="00D765B7">
      <w:pPr>
        <w:spacing w:line="240" w:lineRule="auto"/>
        <w:jc w:val="left"/>
        <w:rPr>
          <w:rFonts w:ascii="Arial" w:eastAsia="Times New Roman" w:hAnsi="Arial"/>
          <w:sz w:val="24"/>
          <w:szCs w:val="24"/>
          <w:u w:val="single"/>
        </w:rPr>
      </w:pPr>
      <w:r w:rsidRPr="00702E2E">
        <w:rPr>
          <w:rFonts w:ascii="Arial" w:eastAsia="Times New Roman" w:hAnsi="Arial"/>
          <w:b/>
          <w:bCs/>
          <w:color w:val="000000"/>
          <w:sz w:val="24"/>
          <w:szCs w:val="24"/>
          <w:u w:val="single"/>
        </w:rPr>
        <w:t>Modifications:</w:t>
      </w:r>
    </w:p>
    <w:p w:rsidR="00D765B7" w:rsidRPr="007B73DD" w:rsidRDefault="00D765B7" w:rsidP="00D765B7">
      <w:pPr>
        <w:numPr>
          <w:ilvl w:val="0"/>
          <w:numId w:val="15"/>
        </w:numPr>
        <w:autoSpaceDE w:val="0"/>
        <w:autoSpaceDN w:val="0"/>
        <w:adjustRightInd w:val="0"/>
        <w:spacing w:before="0" w:beforeAutospacing="0" w:after="0" w:afterAutospacing="0" w:line="240" w:lineRule="auto"/>
        <w:jc w:val="left"/>
        <w:rPr>
          <w:rFonts w:ascii="Arial" w:hAnsi="Arial" w:cs="Arial"/>
          <w:bCs/>
          <w:sz w:val="24"/>
          <w:szCs w:val="24"/>
        </w:rPr>
      </w:pPr>
      <w:r>
        <w:rPr>
          <w:rFonts w:ascii="Arial" w:eastAsia="Times New Roman" w:hAnsi="Arial"/>
          <w:color w:val="000000"/>
          <w:sz w:val="24"/>
          <w:szCs w:val="24"/>
        </w:rPr>
        <w:lastRenderedPageBreak/>
        <w:t>A</w:t>
      </w:r>
      <w:r w:rsidRPr="00C05FF9">
        <w:rPr>
          <w:rFonts w:ascii="Arial" w:eastAsia="Times New Roman" w:hAnsi="Arial"/>
          <w:color w:val="000000"/>
          <w:sz w:val="24"/>
          <w:szCs w:val="24"/>
        </w:rPr>
        <w:t xml:space="preserve">ides or </w:t>
      </w:r>
      <w:r>
        <w:rPr>
          <w:rFonts w:ascii="Arial" w:eastAsia="Times New Roman" w:hAnsi="Arial"/>
          <w:color w:val="000000"/>
          <w:sz w:val="24"/>
          <w:szCs w:val="24"/>
        </w:rPr>
        <w:t>leaders</w:t>
      </w:r>
      <w:r w:rsidRPr="00C05FF9">
        <w:rPr>
          <w:rFonts w:ascii="Arial" w:eastAsia="Times New Roman" w:hAnsi="Arial"/>
          <w:color w:val="000000"/>
          <w:sz w:val="24"/>
          <w:szCs w:val="24"/>
        </w:rPr>
        <w:t xml:space="preserve"> </w:t>
      </w:r>
      <w:r>
        <w:rPr>
          <w:rFonts w:ascii="Arial" w:eastAsia="Times New Roman" w:hAnsi="Arial"/>
          <w:color w:val="000000"/>
          <w:sz w:val="24"/>
          <w:szCs w:val="24"/>
        </w:rPr>
        <w:t xml:space="preserve">can provide one-on-one assistance for campers that need assistance with </w:t>
      </w:r>
      <w:r w:rsidRPr="00C05FF9">
        <w:rPr>
          <w:rFonts w:ascii="Arial" w:eastAsia="Times New Roman" w:hAnsi="Arial"/>
          <w:color w:val="000000"/>
          <w:sz w:val="24"/>
          <w:szCs w:val="24"/>
        </w:rPr>
        <w:t>the completion of their craft project.</w:t>
      </w:r>
    </w:p>
    <w:p w:rsidR="00D765B7" w:rsidRPr="00702E2E" w:rsidRDefault="00D765B7" w:rsidP="00D765B7">
      <w:pPr>
        <w:numPr>
          <w:ilvl w:val="0"/>
          <w:numId w:val="15"/>
        </w:numPr>
        <w:autoSpaceDE w:val="0"/>
        <w:autoSpaceDN w:val="0"/>
        <w:adjustRightInd w:val="0"/>
        <w:spacing w:before="0" w:beforeAutospacing="0" w:after="0" w:afterAutospacing="0" w:line="240" w:lineRule="auto"/>
        <w:jc w:val="left"/>
        <w:rPr>
          <w:rFonts w:ascii="Arial" w:hAnsi="Arial" w:cs="Arial"/>
          <w:bCs/>
          <w:sz w:val="24"/>
          <w:szCs w:val="24"/>
        </w:rPr>
      </w:pPr>
      <w:r>
        <w:rPr>
          <w:rFonts w:ascii="Arial" w:hAnsi="Arial" w:cs="Arial"/>
          <w:bCs/>
          <w:sz w:val="24"/>
          <w:szCs w:val="24"/>
        </w:rPr>
        <w:t>Plastic gloves will be available for campers who prefer not to get glue on their hands.</w:t>
      </w:r>
    </w:p>
    <w:p w:rsidR="00303CD4" w:rsidRPr="00D765B7" w:rsidRDefault="00303CD4" w:rsidP="00D765B7"/>
    <w:sectPr w:rsidR="00303CD4" w:rsidRPr="00D765B7" w:rsidSect="00303C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0632"/>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F2995"/>
    <w:multiLevelType w:val="hybridMultilevel"/>
    <w:tmpl w:val="00A87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726F3"/>
    <w:multiLevelType w:val="hybridMultilevel"/>
    <w:tmpl w:val="C73C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6873F0"/>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2B4E98"/>
    <w:multiLevelType w:val="hybridMultilevel"/>
    <w:tmpl w:val="EB6E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230CF7"/>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C95010"/>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937110"/>
    <w:multiLevelType w:val="hybridMultilevel"/>
    <w:tmpl w:val="57C4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F43B61"/>
    <w:multiLevelType w:val="hybridMultilevel"/>
    <w:tmpl w:val="90A69F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62309"/>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1C408E"/>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9B23CE"/>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987BD2"/>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EE2DA1"/>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AF0E7E"/>
    <w:multiLevelType w:val="hybridMultilevel"/>
    <w:tmpl w:val="3C2E1B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4"/>
  </w:num>
  <w:num w:numId="6">
    <w:abstractNumId w:val="12"/>
  </w:num>
  <w:num w:numId="7">
    <w:abstractNumId w:val="9"/>
  </w:num>
  <w:num w:numId="8">
    <w:abstractNumId w:val="10"/>
  </w:num>
  <w:num w:numId="9">
    <w:abstractNumId w:val="1"/>
  </w:num>
  <w:num w:numId="10">
    <w:abstractNumId w:val="11"/>
  </w:num>
  <w:num w:numId="11">
    <w:abstractNumId w:val="8"/>
  </w:num>
  <w:num w:numId="12">
    <w:abstractNumId w:val="0"/>
  </w:num>
  <w:num w:numId="13">
    <w:abstractNumId w:val="5"/>
  </w:num>
  <w:num w:numId="14">
    <w:abstractNumId w:val="13"/>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0FB3"/>
    <w:rsid w:val="00303CD4"/>
    <w:rsid w:val="004765A7"/>
    <w:rsid w:val="00631720"/>
    <w:rsid w:val="006B2082"/>
    <w:rsid w:val="00793AEC"/>
    <w:rsid w:val="007B5B93"/>
    <w:rsid w:val="00803BE5"/>
    <w:rsid w:val="008D241C"/>
    <w:rsid w:val="00930FB3"/>
    <w:rsid w:val="00C21058"/>
    <w:rsid w:val="00D765B7"/>
    <w:rsid w:val="00E35DA0"/>
    <w:rsid w:val="00E43033"/>
    <w:rsid w:val="00EC5C91"/>
    <w:rsid w:val="00F02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before="100" w:beforeAutospacing="1" w:after="100" w:afterAutospacing="1" w:line="24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5B7"/>
    <w:rPr>
      <w:sz w:val="22"/>
      <w:szCs w:val="22"/>
    </w:rPr>
  </w:style>
  <w:style w:type="paragraph" w:styleId="Heading1">
    <w:name w:val="heading 1"/>
    <w:basedOn w:val="Normal"/>
    <w:link w:val="Heading1Char"/>
    <w:uiPriority w:val="9"/>
    <w:qFormat/>
    <w:rsid w:val="00E43033"/>
    <w:pPr>
      <w:jc w:val="left"/>
      <w:outlineLvl w:val="0"/>
    </w:pPr>
    <w:rPr>
      <w:rFonts w:ascii="Times New Roman" w:eastAsia="Times New Roman" w:hAnsi="Times New Roman"/>
      <w:b/>
      <w:bCs/>
      <w:color w:val="000000"/>
      <w:kern w:val="36"/>
      <w:sz w:val="48"/>
      <w:szCs w:val="48"/>
    </w:rPr>
  </w:style>
  <w:style w:type="paragraph" w:styleId="Heading3">
    <w:name w:val="heading 3"/>
    <w:basedOn w:val="Normal"/>
    <w:link w:val="Heading3Char"/>
    <w:uiPriority w:val="9"/>
    <w:qFormat/>
    <w:rsid w:val="00930FB3"/>
    <w:pPr>
      <w:spacing w:line="240" w:lineRule="auto"/>
      <w:jc w:val="left"/>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033"/>
    <w:rPr>
      <w:rFonts w:ascii="Times New Roman" w:eastAsia="Times New Roman" w:hAnsi="Times New Roman" w:cs="Times New Roman"/>
      <w:b/>
      <w:bCs/>
      <w:color w:val="000000"/>
      <w:kern w:val="36"/>
      <w:sz w:val="48"/>
      <w:szCs w:val="48"/>
    </w:rPr>
  </w:style>
  <w:style w:type="paragraph" w:styleId="NoSpacing">
    <w:name w:val="No Spacing"/>
    <w:next w:val="Normal"/>
    <w:uiPriority w:val="1"/>
    <w:qFormat/>
    <w:rsid w:val="007B5B93"/>
    <w:pPr>
      <w:spacing w:line="240" w:lineRule="auto"/>
    </w:pPr>
    <w:rPr>
      <w:rFonts w:ascii="Arial" w:hAnsi="Arial"/>
      <w:sz w:val="24"/>
      <w:szCs w:val="22"/>
    </w:rPr>
  </w:style>
  <w:style w:type="character" w:styleId="Hyperlink">
    <w:name w:val="Hyperlink"/>
    <w:basedOn w:val="DefaultParagraphFont"/>
    <w:uiPriority w:val="99"/>
    <w:unhideWhenUsed/>
    <w:rsid w:val="00930FB3"/>
    <w:rPr>
      <w:color w:val="0000FF"/>
      <w:u w:val="single"/>
    </w:rPr>
  </w:style>
  <w:style w:type="paragraph" w:styleId="ListParagraph">
    <w:name w:val="List Paragraph"/>
    <w:basedOn w:val="Normal"/>
    <w:uiPriority w:val="34"/>
    <w:qFormat/>
    <w:rsid w:val="00930FB3"/>
    <w:pPr>
      <w:ind w:left="720"/>
      <w:contextualSpacing/>
    </w:pPr>
  </w:style>
  <w:style w:type="character" w:customStyle="1" w:styleId="Heading3Char">
    <w:name w:val="Heading 3 Char"/>
    <w:basedOn w:val="DefaultParagraphFont"/>
    <w:link w:val="Heading3"/>
    <w:uiPriority w:val="9"/>
    <w:rsid w:val="00930FB3"/>
    <w:rPr>
      <w:rFonts w:ascii="Times New Roman" w:eastAsia="Times New Roman" w:hAnsi="Times New Roman"/>
      <w:b/>
      <w:bCs/>
      <w:sz w:val="27"/>
      <w:szCs w:val="27"/>
    </w:rPr>
  </w:style>
  <w:style w:type="paragraph" w:styleId="NormalWeb">
    <w:name w:val="Normal (Web)"/>
    <w:basedOn w:val="Normal"/>
    <w:uiPriority w:val="99"/>
    <w:semiHidden/>
    <w:unhideWhenUsed/>
    <w:rsid w:val="00930FB3"/>
    <w:pPr>
      <w:spacing w:line="240" w:lineRule="auto"/>
      <w:jc w:val="left"/>
    </w:pPr>
    <w:rPr>
      <w:rFonts w:ascii="Times New Roman" w:eastAsia="Times New Roman" w:hAnsi="Times New Roman"/>
      <w:sz w:val="24"/>
      <w:szCs w:val="24"/>
    </w:rPr>
  </w:style>
  <w:style w:type="character" w:styleId="Strong">
    <w:name w:val="Strong"/>
    <w:basedOn w:val="DefaultParagraphFont"/>
    <w:uiPriority w:val="22"/>
    <w:qFormat/>
    <w:rsid w:val="00930FB3"/>
    <w:rPr>
      <w:b/>
      <w:bCs/>
    </w:rPr>
  </w:style>
  <w:style w:type="character" w:styleId="Emphasis">
    <w:name w:val="Emphasis"/>
    <w:basedOn w:val="DefaultParagraphFont"/>
    <w:uiPriority w:val="20"/>
    <w:qFormat/>
    <w:rsid w:val="00930FB3"/>
    <w:rPr>
      <w:i/>
      <w:iCs/>
    </w:rPr>
  </w:style>
</w:styles>
</file>

<file path=word/webSettings.xml><?xml version="1.0" encoding="utf-8"?>
<w:webSettings xmlns:r="http://schemas.openxmlformats.org/officeDocument/2006/relationships" xmlns:w="http://schemas.openxmlformats.org/wordprocessingml/2006/main">
  <w:divs>
    <w:div w:id="116818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milyfun.go.com/crafts/cereal-box-tote-bag-669871" TargetMode="External"/><Relationship Id="rId3" Type="http://schemas.openxmlformats.org/officeDocument/2006/relationships/settings" Target="settings.xml"/><Relationship Id="rId7" Type="http://schemas.openxmlformats.org/officeDocument/2006/relationships/hyperlink" Target="http://search.barnesandnoble.com/Do-Martians-Recycle/Sharon-Gribbin-Lindemon/e/9781449037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loscaterpillar.com/episodes/litterbug" TargetMode="External"/><Relationship Id="rId5" Type="http://schemas.openxmlformats.org/officeDocument/2006/relationships/hyperlink" Target="http://familyfun.go.com/crafts/cereal-box-tote-bag-66987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Hosimer</dc:creator>
  <cp:lastModifiedBy>Pam Hosimer</cp:lastModifiedBy>
  <cp:revision>3</cp:revision>
  <dcterms:created xsi:type="dcterms:W3CDTF">2011-05-08T15:00:00Z</dcterms:created>
  <dcterms:modified xsi:type="dcterms:W3CDTF">2011-05-12T00:50:00Z</dcterms:modified>
</cp:coreProperties>
</file>